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CCB" w:rsidRDefault="00947CCB">
      <w:pPr>
        <w:rPr>
          <w:sz w:val="36"/>
          <w:szCs w:val="36"/>
        </w:rPr>
      </w:pPr>
      <w:r w:rsidRPr="00947CCB">
        <w:rPr>
          <w:sz w:val="36"/>
          <w:szCs w:val="36"/>
        </w:rPr>
        <w:t>Arm Bone</w:t>
      </w:r>
      <w:r w:rsidR="00A21815">
        <w:rPr>
          <w:sz w:val="36"/>
          <w:szCs w:val="36"/>
        </w:rPr>
        <w:t>s</w:t>
      </w:r>
      <w:r w:rsidRPr="00947CCB">
        <w:rPr>
          <w:sz w:val="36"/>
          <w:szCs w:val="36"/>
        </w:rPr>
        <w:t xml:space="preserve"> Labeling Worksheet</w:t>
      </w:r>
    </w:p>
    <w:p w:rsidR="008233F7" w:rsidRDefault="008233F7">
      <w:pPr>
        <w:rPr>
          <w:sz w:val="36"/>
          <w:szCs w:val="36"/>
        </w:rPr>
      </w:pPr>
    </w:p>
    <w:p w:rsidR="008233F7" w:rsidRPr="008233F7" w:rsidRDefault="008233F7">
      <w:pPr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7B1C8B6" wp14:editId="3A6DBF91">
            <wp:simplePos x="0" y="0"/>
            <wp:positionH relativeFrom="margin">
              <wp:posOffset>-323850</wp:posOffset>
            </wp:positionH>
            <wp:positionV relativeFrom="paragraph">
              <wp:posOffset>-467996</wp:posOffset>
            </wp:positionV>
            <wp:extent cx="6553200" cy="5194415"/>
            <wp:effectExtent l="0" t="0" r="0" b="6350"/>
            <wp:wrapTight wrapText="bothSides">
              <wp:wrapPolygon edited="0">
                <wp:start x="0" y="0"/>
                <wp:lineTo x="0" y="21547"/>
                <wp:lineTo x="21537" y="21547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-23_HumerusArm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6238" cy="5196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CCB" w:rsidRDefault="008233F7">
      <w:r>
        <w:rPr>
          <w:noProof/>
        </w:rPr>
        <w:lastRenderedPageBreak/>
        <w:drawing>
          <wp:inline distT="0" distB="0" distL="0" distR="0" wp14:anchorId="71BF3074" wp14:editId="4EB2B98B">
            <wp:extent cx="7731567" cy="5806109"/>
            <wp:effectExtent l="0" t="0" r="317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lna_and_radius-13F5AA08BE74DE4D3A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1959" cy="581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7CCB" w:rsidSect="008233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CB"/>
    <w:rsid w:val="007D68F8"/>
    <w:rsid w:val="008233F7"/>
    <w:rsid w:val="00947CCB"/>
    <w:rsid w:val="00A2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CBB08"/>
  <w15:chartTrackingRefBased/>
  <w15:docId w15:val="{00AE1EDE-7E1C-4715-8C3E-13E07A52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4</cp:revision>
  <cp:lastPrinted>2018-03-26T11:46:00Z</cp:lastPrinted>
  <dcterms:created xsi:type="dcterms:W3CDTF">2018-03-26T11:39:00Z</dcterms:created>
  <dcterms:modified xsi:type="dcterms:W3CDTF">2018-12-04T13:43:00Z</dcterms:modified>
</cp:coreProperties>
</file>