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02" w:rsidRPr="00260C02" w:rsidRDefault="00260C02" w:rsidP="00260C02">
      <w:pPr>
        <w:jc w:val="center"/>
        <w:rPr>
          <w:b/>
          <w:sz w:val="28"/>
          <w:szCs w:val="28"/>
        </w:rPr>
      </w:pPr>
      <w:bookmarkStart w:id="0" w:name="_GoBack"/>
      <w:r w:rsidRPr="00260C02">
        <w:rPr>
          <w:b/>
          <w:sz w:val="28"/>
          <w:szCs w:val="28"/>
        </w:rPr>
        <w:t>Cells of the Nervous System</w:t>
      </w:r>
    </w:p>
    <w:tbl>
      <w:tblPr>
        <w:tblStyle w:val="TableGrid"/>
        <w:tblpPr w:leftFromText="187" w:rightFromText="187" w:vertAnchor="page" w:horzAnchor="margin" w:tblpY="2071"/>
        <w:tblOverlap w:val="never"/>
        <w:tblW w:w="9362" w:type="dxa"/>
        <w:tblLook w:val="04A0" w:firstRow="1" w:lastRow="0" w:firstColumn="1" w:lastColumn="0" w:noHBand="0" w:noVBand="1"/>
      </w:tblPr>
      <w:tblGrid>
        <w:gridCol w:w="2413"/>
        <w:gridCol w:w="2417"/>
        <w:gridCol w:w="2266"/>
        <w:gridCol w:w="2266"/>
      </w:tblGrid>
      <w:tr w:rsidR="00260C02" w:rsidTr="00260C02">
        <w:trPr>
          <w:trHeight w:val="966"/>
        </w:trPr>
        <w:tc>
          <w:tcPr>
            <w:tcW w:w="2413" w:type="dxa"/>
          </w:tcPr>
          <w:bookmarkEnd w:id="0"/>
          <w:p w:rsidR="00260C02" w:rsidRPr="00260C02" w:rsidRDefault="00260C02" w:rsidP="00D81B26">
            <w:pPr>
              <w:rPr>
                <w:b/>
                <w:sz w:val="28"/>
                <w:szCs w:val="28"/>
              </w:rPr>
            </w:pPr>
            <w:r w:rsidRPr="00260C02">
              <w:rPr>
                <w:b/>
                <w:sz w:val="28"/>
                <w:szCs w:val="28"/>
              </w:rPr>
              <w:t>Cell Name</w:t>
            </w:r>
          </w:p>
        </w:tc>
        <w:tc>
          <w:tcPr>
            <w:tcW w:w="2417" w:type="dxa"/>
          </w:tcPr>
          <w:p w:rsidR="00260C02" w:rsidRPr="00260C02" w:rsidRDefault="00260C02" w:rsidP="00D81B26">
            <w:pPr>
              <w:rPr>
                <w:b/>
                <w:sz w:val="28"/>
                <w:szCs w:val="28"/>
              </w:rPr>
            </w:pPr>
            <w:r w:rsidRPr="00260C02">
              <w:rPr>
                <w:b/>
                <w:sz w:val="28"/>
                <w:szCs w:val="28"/>
              </w:rPr>
              <w:t xml:space="preserve">Shape </w:t>
            </w:r>
          </w:p>
        </w:tc>
        <w:tc>
          <w:tcPr>
            <w:tcW w:w="2266" w:type="dxa"/>
          </w:tcPr>
          <w:p w:rsidR="00260C02" w:rsidRPr="00260C02" w:rsidRDefault="00260C02" w:rsidP="00D81B26">
            <w:pPr>
              <w:rPr>
                <w:b/>
                <w:sz w:val="28"/>
                <w:szCs w:val="28"/>
              </w:rPr>
            </w:pPr>
            <w:r w:rsidRPr="00260C02"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2266" w:type="dxa"/>
          </w:tcPr>
          <w:p w:rsidR="00260C02" w:rsidRPr="00260C02" w:rsidRDefault="00260C02" w:rsidP="00D81B26">
            <w:pPr>
              <w:rPr>
                <w:b/>
                <w:sz w:val="28"/>
                <w:szCs w:val="28"/>
              </w:rPr>
            </w:pPr>
            <w:r w:rsidRPr="00260C02">
              <w:rPr>
                <w:b/>
                <w:sz w:val="28"/>
                <w:szCs w:val="28"/>
              </w:rPr>
              <w:t>CNS or PNS</w:t>
            </w:r>
          </w:p>
        </w:tc>
      </w:tr>
      <w:tr w:rsidR="00260C02" w:rsidTr="00260C02">
        <w:trPr>
          <w:trHeight w:val="2475"/>
        </w:trPr>
        <w:tc>
          <w:tcPr>
            <w:tcW w:w="2413" w:type="dxa"/>
          </w:tcPr>
          <w:p w:rsidR="00260C02" w:rsidRDefault="00260C02" w:rsidP="00D81B26">
            <w:r>
              <w:t>Astrocytes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  <w:tr w:rsidR="00260C02" w:rsidTr="00260C02">
        <w:trPr>
          <w:trHeight w:val="2162"/>
        </w:trPr>
        <w:tc>
          <w:tcPr>
            <w:tcW w:w="2413" w:type="dxa"/>
          </w:tcPr>
          <w:p w:rsidR="00260C02" w:rsidRDefault="00260C02" w:rsidP="00D81B26">
            <w:r>
              <w:t>Microglia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  <w:tr w:rsidR="00260C02" w:rsidTr="00260C02">
        <w:trPr>
          <w:trHeight w:val="2475"/>
        </w:trPr>
        <w:tc>
          <w:tcPr>
            <w:tcW w:w="2413" w:type="dxa"/>
          </w:tcPr>
          <w:p w:rsidR="00260C02" w:rsidRDefault="00260C02" w:rsidP="00D81B26">
            <w:r>
              <w:t>Ependymal Cells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  <w:tr w:rsidR="00260C02" w:rsidTr="00260C02">
        <w:trPr>
          <w:trHeight w:val="2475"/>
        </w:trPr>
        <w:tc>
          <w:tcPr>
            <w:tcW w:w="2413" w:type="dxa"/>
          </w:tcPr>
          <w:p w:rsidR="00260C02" w:rsidRDefault="00260C02" w:rsidP="00D81B26">
            <w:r>
              <w:t>Oligodendrocytes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  <w:tr w:rsidR="00260C02" w:rsidTr="00260C02">
        <w:trPr>
          <w:trHeight w:val="2162"/>
        </w:trPr>
        <w:tc>
          <w:tcPr>
            <w:tcW w:w="2413" w:type="dxa"/>
          </w:tcPr>
          <w:p w:rsidR="00260C02" w:rsidRDefault="00260C02" w:rsidP="00D81B26">
            <w:r>
              <w:lastRenderedPageBreak/>
              <w:t>Satellite Cells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  <w:tr w:rsidR="00260C02" w:rsidTr="00260C02">
        <w:trPr>
          <w:trHeight w:val="2475"/>
        </w:trPr>
        <w:tc>
          <w:tcPr>
            <w:tcW w:w="2413" w:type="dxa"/>
          </w:tcPr>
          <w:p w:rsidR="00260C02" w:rsidRDefault="00260C02" w:rsidP="00D81B26">
            <w:r>
              <w:t>Schwann Cells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  <w:tr w:rsidR="00260C02" w:rsidTr="00260C02">
        <w:trPr>
          <w:trHeight w:val="5765"/>
        </w:trPr>
        <w:tc>
          <w:tcPr>
            <w:tcW w:w="2413" w:type="dxa"/>
          </w:tcPr>
          <w:p w:rsidR="00260C02" w:rsidRDefault="00260C02" w:rsidP="00D81B26">
            <w:r>
              <w:t>Neurons</w:t>
            </w:r>
          </w:p>
        </w:tc>
        <w:tc>
          <w:tcPr>
            <w:tcW w:w="2417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  <w:tc>
          <w:tcPr>
            <w:tcW w:w="2266" w:type="dxa"/>
          </w:tcPr>
          <w:p w:rsidR="00260C02" w:rsidRDefault="00260C02" w:rsidP="00D81B26"/>
        </w:tc>
      </w:tr>
    </w:tbl>
    <w:p w:rsidR="00260C02" w:rsidRDefault="00260C02" w:rsidP="00260C02"/>
    <w:p w:rsidR="00260C02" w:rsidRPr="00260C02" w:rsidRDefault="00260C02" w:rsidP="00260C02"/>
    <w:sectPr w:rsidR="00260C02" w:rsidRPr="0026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1B" w:rsidRDefault="006F381B" w:rsidP="00260C02">
      <w:pPr>
        <w:spacing w:after="0" w:line="240" w:lineRule="auto"/>
      </w:pPr>
      <w:r>
        <w:separator/>
      </w:r>
    </w:p>
  </w:endnote>
  <w:endnote w:type="continuationSeparator" w:id="0">
    <w:p w:rsidR="006F381B" w:rsidRDefault="006F381B" w:rsidP="0026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1B" w:rsidRDefault="006F381B" w:rsidP="00260C02">
      <w:pPr>
        <w:spacing w:after="0" w:line="240" w:lineRule="auto"/>
      </w:pPr>
      <w:r>
        <w:separator/>
      </w:r>
    </w:p>
  </w:footnote>
  <w:footnote w:type="continuationSeparator" w:id="0">
    <w:p w:rsidR="006F381B" w:rsidRDefault="006F381B" w:rsidP="0026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2"/>
    <w:rsid w:val="00260C02"/>
    <w:rsid w:val="006F381B"/>
    <w:rsid w:val="008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2F6E"/>
  <w15:chartTrackingRefBased/>
  <w15:docId w15:val="{42172D10-598F-44A2-9C55-1C6ADC9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02"/>
  </w:style>
  <w:style w:type="paragraph" w:styleId="Footer">
    <w:name w:val="footer"/>
    <w:basedOn w:val="Normal"/>
    <w:link w:val="FooterChar"/>
    <w:uiPriority w:val="99"/>
    <w:unhideWhenUsed/>
    <w:rsid w:val="0026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2020-03-27T00:41:00Z</dcterms:created>
  <dcterms:modified xsi:type="dcterms:W3CDTF">2020-03-27T00:51:00Z</dcterms:modified>
</cp:coreProperties>
</file>