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520" w:rsidRDefault="002A2520" w:rsidP="002A2520">
      <w:pPr>
        <w:shd w:val="clear" w:color="auto" w:fill="FFFFFF"/>
        <w:textAlignment w:val="baseline"/>
        <w:outlineLvl w:val="1"/>
        <w:rPr>
          <w:rFonts w:ascii="inherit" w:hAnsi="inherit"/>
          <w:b/>
          <w:bCs/>
          <w:color w:val="777777"/>
          <w:sz w:val="26"/>
        </w:rPr>
      </w:pPr>
      <w:bookmarkStart w:id="0" w:name="_GoBack"/>
      <w:bookmarkEnd w:id="0"/>
      <w:r w:rsidRPr="002A2520">
        <w:rPr>
          <w:rFonts w:ascii="inherit" w:hAnsi="inherit"/>
          <w:b/>
          <w:bCs/>
          <w:color w:val="777777"/>
          <w:sz w:val="26"/>
        </w:rPr>
        <w:t>Muscle Fatigue</w:t>
      </w:r>
      <w:r>
        <w:rPr>
          <w:rFonts w:ascii="inherit" w:hAnsi="inherit"/>
          <w:b/>
          <w:bCs/>
          <w:color w:val="777777"/>
          <w:sz w:val="26"/>
        </w:rPr>
        <w:t xml:space="preserve"> Lab</w:t>
      </w:r>
    </w:p>
    <w:p w:rsidR="002A2520" w:rsidRPr="002A2520" w:rsidRDefault="002A2520" w:rsidP="002A2520">
      <w:pPr>
        <w:shd w:val="clear" w:color="auto" w:fill="FFFFFF"/>
        <w:textAlignment w:val="baseline"/>
        <w:outlineLvl w:val="1"/>
        <w:rPr>
          <w:rFonts w:ascii="Arial" w:hAnsi="Arial"/>
          <w:b/>
          <w:bCs/>
          <w:color w:val="777777"/>
          <w:sz w:val="26"/>
          <w:szCs w:val="26"/>
        </w:rPr>
      </w:pPr>
      <w:r>
        <w:rPr>
          <w:rFonts w:ascii="inherit" w:hAnsi="inherit"/>
          <w:b/>
          <w:bCs/>
          <w:color w:val="777777"/>
          <w:sz w:val="26"/>
        </w:rPr>
        <w:t xml:space="preserve">Read entire procedure before starting! </w:t>
      </w:r>
    </w:p>
    <w:p w:rsidR="002A2520" w:rsidRPr="002A2520" w:rsidRDefault="002A2520" w:rsidP="002A2520">
      <w:pPr>
        <w:shd w:val="clear" w:color="auto" w:fill="FFFFFF"/>
        <w:spacing w:line="520" w:lineRule="atLeast"/>
        <w:textAlignment w:val="baseline"/>
        <w:rPr>
          <w:rFonts w:ascii="Times" w:hAnsi="Times" w:cs="Times New Roman"/>
          <w:iCs/>
          <w:color w:val="777777"/>
          <w:szCs w:val="34"/>
        </w:rPr>
      </w:pPr>
      <w:r>
        <w:rPr>
          <w:rFonts w:ascii="Arial" w:hAnsi="Arial" w:cs="Times New Roman"/>
          <w:iCs/>
          <w:color w:val="777777"/>
          <w:szCs w:val="20"/>
          <w:bdr w:val="none" w:sz="0" w:space="0" w:color="auto" w:frame="1"/>
        </w:rPr>
        <w:t>You</w:t>
      </w:r>
      <w:r w:rsidRPr="002A2520">
        <w:rPr>
          <w:rFonts w:ascii="Arial" w:hAnsi="Arial" w:cs="Times New Roman"/>
          <w:iCs/>
          <w:color w:val="777777"/>
          <w:szCs w:val="20"/>
          <w:bdr w:val="none" w:sz="0" w:space="0" w:color="auto" w:frame="1"/>
        </w:rPr>
        <w:t xml:space="preserve"> will </w:t>
      </w:r>
      <w:r>
        <w:rPr>
          <w:rFonts w:ascii="Arial" w:hAnsi="Arial" w:cs="Times New Roman"/>
          <w:iCs/>
          <w:color w:val="777777"/>
          <w:szCs w:val="20"/>
          <w:bdr w:val="none" w:sz="0" w:space="0" w:color="auto" w:frame="1"/>
        </w:rPr>
        <w:t xml:space="preserve">be </w:t>
      </w:r>
      <w:r w:rsidRPr="002A2520">
        <w:rPr>
          <w:rFonts w:ascii="Arial" w:hAnsi="Arial" w:cs="Times New Roman"/>
          <w:iCs/>
          <w:color w:val="777777"/>
          <w:szCs w:val="20"/>
          <w:bdr w:val="none" w:sz="0" w:space="0" w:color="auto" w:frame="1"/>
        </w:rPr>
        <w:t>experimenting with muscle fatigue.  Any prolonged period of muscle contraction will cause the muscle to fatigue. Fatigue results when there is not enough ATP to keep going.</w:t>
      </w:r>
    </w:p>
    <w:p w:rsidR="002A2520" w:rsidRPr="002A2520" w:rsidRDefault="002A2520" w:rsidP="002A2520">
      <w:pPr>
        <w:shd w:val="clear" w:color="auto" w:fill="FFFFFF"/>
        <w:spacing w:line="520" w:lineRule="atLeast"/>
        <w:textAlignment w:val="baseline"/>
        <w:rPr>
          <w:rFonts w:ascii="Times" w:hAnsi="Times" w:cs="Times New Roman"/>
          <w:iCs/>
          <w:color w:val="777777"/>
          <w:szCs w:val="34"/>
        </w:rPr>
      </w:pPr>
      <w:r w:rsidRPr="002A2520">
        <w:rPr>
          <w:rFonts w:ascii="Arial" w:hAnsi="Arial" w:cs="Times New Roman"/>
          <w:iCs/>
          <w:color w:val="777777"/>
          <w:szCs w:val="20"/>
          <w:bdr w:val="none" w:sz="0" w:space="0" w:color="auto" w:frame="1"/>
        </w:rPr>
        <w:t xml:space="preserve">For this experiment, find a </w:t>
      </w:r>
      <w:r>
        <w:rPr>
          <w:rFonts w:ascii="Arial" w:hAnsi="Arial" w:cs="Times New Roman"/>
          <w:iCs/>
          <w:color w:val="777777"/>
          <w:szCs w:val="20"/>
          <w:bdr w:val="none" w:sz="0" w:space="0" w:color="auto" w:frame="1"/>
        </w:rPr>
        <w:t>lab</w:t>
      </w:r>
      <w:r w:rsidRPr="002A2520">
        <w:rPr>
          <w:rFonts w:ascii="Arial" w:hAnsi="Arial" w:cs="Times New Roman"/>
          <w:iCs/>
          <w:color w:val="777777"/>
          <w:szCs w:val="20"/>
          <w:bdr w:val="none" w:sz="0" w:space="0" w:color="auto" w:frame="1"/>
        </w:rPr>
        <w:t xml:space="preserve"> partner</w:t>
      </w:r>
      <w:r>
        <w:rPr>
          <w:rFonts w:ascii="Arial" w:hAnsi="Arial" w:cs="Times New Roman"/>
          <w:iCs/>
          <w:color w:val="777777"/>
          <w:szCs w:val="20"/>
          <w:bdr w:val="none" w:sz="0" w:space="0" w:color="auto" w:frame="1"/>
        </w:rPr>
        <w:t>.</w:t>
      </w:r>
      <w:r w:rsidRPr="002A2520">
        <w:rPr>
          <w:rFonts w:ascii="Arial" w:hAnsi="Arial" w:cs="Times New Roman"/>
          <w:iCs/>
          <w:color w:val="777777"/>
          <w:szCs w:val="20"/>
          <w:bdr w:val="none" w:sz="0" w:space="0" w:color="auto" w:frame="1"/>
        </w:rPr>
        <w:t xml:space="preserve">  </w:t>
      </w:r>
    </w:p>
    <w:p w:rsidR="002A2520" w:rsidRPr="002A2520" w:rsidRDefault="002A2520" w:rsidP="002A2520">
      <w:pPr>
        <w:pStyle w:val="ListParagraph"/>
        <w:numPr>
          <w:ilvl w:val="0"/>
          <w:numId w:val="2"/>
        </w:numPr>
        <w:shd w:val="clear" w:color="auto" w:fill="FFFFFF"/>
        <w:spacing w:line="520" w:lineRule="atLeast"/>
        <w:textAlignment w:val="baseline"/>
        <w:rPr>
          <w:rFonts w:ascii="Arial" w:hAnsi="Arial" w:cs="Times New Roman"/>
          <w:iCs/>
          <w:color w:val="777777"/>
          <w:szCs w:val="20"/>
          <w:bdr w:val="none" w:sz="0" w:space="0" w:color="auto" w:frame="1"/>
        </w:rPr>
      </w:pPr>
      <w:r w:rsidRPr="002A2520">
        <w:rPr>
          <w:rFonts w:ascii="Arial" w:hAnsi="Arial" w:cs="Times New Roman"/>
          <w:iCs/>
          <w:color w:val="777777"/>
          <w:szCs w:val="20"/>
          <w:bdr w:val="none" w:sz="0" w:space="0" w:color="auto" w:frame="1"/>
        </w:rPr>
        <w:t xml:space="preserve">Place one end of the rubber band around your thumb of your right hand and the other on the end of your ring finger on the same hand. </w:t>
      </w:r>
    </w:p>
    <w:p w:rsidR="002A2520" w:rsidRPr="002A2520" w:rsidRDefault="002A2520" w:rsidP="002A2520">
      <w:pPr>
        <w:pStyle w:val="ListParagraph"/>
        <w:numPr>
          <w:ilvl w:val="0"/>
          <w:numId w:val="2"/>
        </w:numPr>
        <w:shd w:val="clear" w:color="auto" w:fill="FFFFFF"/>
        <w:spacing w:line="520" w:lineRule="atLeast"/>
        <w:textAlignment w:val="baseline"/>
        <w:rPr>
          <w:rFonts w:ascii="Times" w:hAnsi="Times" w:cs="Times New Roman"/>
          <w:iCs/>
          <w:color w:val="777777"/>
          <w:szCs w:val="34"/>
        </w:rPr>
      </w:pPr>
      <w:r w:rsidRPr="002A2520">
        <w:rPr>
          <w:rFonts w:ascii="Arial" w:hAnsi="Arial" w:cs="Times New Roman"/>
          <w:iCs/>
          <w:color w:val="777777"/>
          <w:szCs w:val="20"/>
          <w:bdr w:val="none" w:sz="0" w:space="0" w:color="auto" w:frame="1"/>
        </w:rPr>
        <w:t>To give a good amount of resistance, either double the rubber band or twist it in the middle so that it loops around the fingers. Check the rubber band that will be used for any flaws to prevent the rubber band from breaking during the experiment.</w:t>
      </w:r>
    </w:p>
    <w:p w:rsidR="002A2520" w:rsidRPr="002A2520" w:rsidRDefault="002A2520" w:rsidP="002A2520">
      <w:pPr>
        <w:pStyle w:val="ListParagraph"/>
        <w:numPr>
          <w:ilvl w:val="0"/>
          <w:numId w:val="2"/>
        </w:numPr>
        <w:shd w:val="clear" w:color="auto" w:fill="FFFFFF"/>
        <w:spacing w:line="520" w:lineRule="atLeast"/>
        <w:textAlignment w:val="baseline"/>
        <w:rPr>
          <w:rFonts w:ascii="Times" w:hAnsi="Times" w:cs="Times New Roman"/>
          <w:iCs/>
          <w:color w:val="777777"/>
          <w:szCs w:val="34"/>
        </w:rPr>
      </w:pPr>
      <w:r>
        <w:rPr>
          <w:rFonts w:ascii="Arial" w:hAnsi="Arial" w:cs="Times New Roman"/>
          <w:iCs/>
          <w:color w:val="777777"/>
          <w:szCs w:val="20"/>
          <w:bdr w:val="none" w:sz="0" w:space="0" w:color="auto" w:frame="1"/>
        </w:rPr>
        <w:t>Get a timer (use timer function on your cell phone)</w:t>
      </w:r>
    </w:p>
    <w:p w:rsidR="002A2520" w:rsidRPr="002A2520" w:rsidRDefault="002A2520" w:rsidP="002A2520">
      <w:pPr>
        <w:pStyle w:val="ListParagraph"/>
        <w:numPr>
          <w:ilvl w:val="0"/>
          <w:numId w:val="2"/>
        </w:numPr>
        <w:shd w:val="clear" w:color="auto" w:fill="FFFFFF"/>
        <w:spacing w:line="520" w:lineRule="atLeast"/>
        <w:textAlignment w:val="baseline"/>
        <w:rPr>
          <w:rFonts w:ascii="Times" w:hAnsi="Times" w:cs="Times New Roman"/>
          <w:iCs/>
          <w:color w:val="777777"/>
          <w:szCs w:val="34"/>
        </w:rPr>
      </w:pPr>
      <w:r>
        <w:rPr>
          <w:rFonts w:ascii="Arial" w:hAnsi="Arial" w:cs="Times New Roman"/>
          <w:iCs/>
          <w:color w:val="777777"/>
          <w:szCs w:val="20"/>
          <w:bdr w:val="none" w:sz="0" w:space="0" w:color="auto" w:frame="1"/>
        </w:rPr>
        <w:t xml:space="preserve">You will be opening your hand as wide as you can (maximum stretch distance) and then closing it.  Keep opening and closing your hand, each time to your Max stretch distance. </w:t>
      </w:r>
    </w:p>
    <w:p w:rsidR="002A2520" w:rsidRPr="002A2520" w:rsidRDefault="002A2520" w:rsidP="002A2520">
      <w:pPr>
        <w:pStyle w:val="ListParagraph"/>
        <w:numPr>
          <w:ilvl w:val="0"/>
          <w:numId w:val="2"/>
        </w:numPr>
        <w:shd w:val="clear" w:color="auto" w:fill="FFFFFF"/>
        <w:spacing w:line="520" w:lineRule="atLeast"/>
        <w:textAlignment w:val="baseline"/>
        <w:rPr>
          <w:rFonts w:ascii="Times" w:hAnsi="Times" w:cs="Times New Roman"/>
          <w:iCs/>
          <w:color w:val="777777"/>
          <w:szCs w:val="34"/>
        </w:rPr>
      </w:pPr>
      <w:r w:rsidRPr="002A2520">
        <w:rPr>
          <w:rFonts w:ascii="Arial" w:hAnsi="Arial" w:cs="Times New Roman"/>
          <w:iCs/>
          <w:color w:val="777777"/>
          <w:szCs w:val="20"/>
          <w:bdr w:val="none" w:sz="0" w:space="0" w:color="auto" w:frame="1"/>
        </w:rPr>
        <w:t xml:space="preserve"> The first time you fail to stretch the full distance, the timer calls stop and records the time.</w:t>
      </w:r>
    </w:p>
    <w:p w:rsidR="002A2520" w:rsidRDefault="002A2520" w:rsidP="002A2520">
      <w:pPr>
        <w:shd w:val="clear" w:color="auto" w:fill="FFFFFF"/>
        <w:spacing w:line="520" w:lineRule="atLeast"/>
        <w:textAlignment w:val="baseline"/>
        <w:rPr>
          <w:rFonts w:ascii="Arial" w:hAnsi="Arial" w:cs="Times New Roman"/>
          <w:iCs/>
          <w:color w:val="777777"/>
          <w:szCs w:val="20"/>
          <w:bdr w:val="none" w:sz="0" w:space="0" w:color="auto" w:frame="1"/>
        </w:rPr>
      </w:pPr>
      <w:r w:rsidRPr="002A2520">
        <w:rPr>
          <w:rFonts w:ascii="Arial" w:hAnsi="Arial" w:cs="Times New Roman"/>
          <w:iCs/>
          <w:color w:val="777777"/>
          <w:szCs w:val="20"/>
          <w:bdr w:val="none" w:sz="0" w:space="0" w:color="auto" w:frame="1"/>
        </w:rPr>
        <w:t>Repeat this procedure for your other hand. Trade off timing and stretching until both you and your partner have completed three trials for each hand. For each person calculate their average fatigue time.</w:t>
      </w:r>
      <w:r>
        <w:rPr>
          <w:rFonts w:ascii="Arial" w:hAnsi="Arial" w:cs="Times New Roman"/>
          <w:iCs/>
          <w:color w:val="777777"/>
          <w:szCs w:val="20"/>
          <w:bdr w:val="none" w:sz="0" w:space="0" w:color="auto" w:frame="1"/>
        </w:rPr>
        <w:t xml:space="preserve"> </w:t>
      </w:r>
    </w:p>
    <w:p w:rsidR="002A2520" w:rsidRDefault="002A2520" w:rsidP="002A2520">
      <w:pPr>
        <w:shd w:val="clear" w:color="auto" w:fill="FFFFFF"/>
        <w:spacing w:line="520" w:lineRule="atLeast"/>
        <w:textAlignment w:val="baseline"/>
        <w:rPr>
          <w:rFonts w:ascii="Arial" w:hAnsi="Arial" w:cs="Times New Roman"/>
          <w:iCs/>
          <w:color w:val="777777"/>
          <w:szCs w:val="20"/>
          <w:bdr w:val="none" w:sz="0" w:space="0" w:color="auto" w:frame="1"/>
        </w:rPr>
      </w:pPr>
    </w:p>
    <w:p w:rsidR="002A2520" w:rsidRDefault="002A2520" w:rsidP="002A2520">
      <w:pPr>
        <w:shd w:val="clear" w:color="auto" w:fill="FFFFFF"/>
        <w:spacing w:line="520" w:lineRule="atLeast"/>
        <w:textAlignment w:val="baseline"/>
        <w:rPr>
          <w:rFonts w:ascii="Arial" w:hAnsi="Arial" w:cs="Times New Roman"/>
          <w:iCs/>
          <w:color w:val="777777"/>
          <w:szCs w:val="20"/>
          <w:bdr w:val="none" w:sz="0" w:space="0" w:color="auto" w:frame="1"/>
        </w:rPr>
      </w:pPr>
    </w:p>
    <w:p w:rsidR="002A2520" w:rsidRDefault="002A2520" w:rsidP="002A2520">
      <w:pPr>
        <w:shd w:val="clear" w:color="auto" w:fill="FFFFFF"/>
        <w:spacing w:line="520" w:lineRule="atLeast"/>
        <w:textAlignment w:val="baseline"/>
        <w:rPr>
          <w:rFonts w:ascii="Arial" w:hAnsi="Arial" w:cs="Times New Roman"/>
          <w:iCs/>
          <w:color w:val="777777"/>
          <w:szCs w:val="20"/>
          <w:bdr w:val="none" w:sz="0" w:space="0" w:color="auto" w:frame="1"/>
        </w:rPr>
      </w:pPr>
    </w:p>
    <w:p w:rsidR="00F9090E" w:rsidRDefault="00F9090E" w:rsidP="002A2520">
      <w:pPr>
        <w:shd w:val="clear" w:color="auto" w:fill="FFFFFF"/>
        <w:spacing w:line="520" w:lineRule="atLeast"/>
        <w:textAlignment w:val="baseline"/>
        <w:rPr>
          <w:rFonts w:ascii="Arial" w:hAnsi="Arial" w:cs="Times New Roman"/>
          <w:iCs/>
          <w:color w:val="777777"/>
          <w:szCs w:val="20"/>
          <w:bdr w:val="none" w:sz="0" w:space="0" w:color="auto" w:frame="1"/>
        </w:rPr>
      </w:pPr>
    </w:p>
    <w:p w:rsidR="00F9090E" w:rsidRDefault="00F9090E" w:rsidP="002A2520">
      <w:pPr>
        <w:shd w:val="clear" w:color="auto" w:fill="FFFFFF"/>
        <w:spacing w:line="520" w:lineRule="atLeast"/>
        <w:textAlignment w:val="baseline"/>
        <w:rPr>
          <w:rFonts w:ascii="Arial" w:hAnsi="Arial" w:cs="Times New Roman"/>
          <w:iCs/>
          <w:color w:val="777777"/>
          <w:szCs w:val="20"/>
          <w:bdr w:val="none" w:sz="0" w:space="0" w:color="auto" w:frame="1"/>
        </w:rPr>
      </w:pPr>
      <w:r>
        <w:rPr>
          <w:rFonts w:ascii="Arial" w:hAnsi="Arial" w:cs="Times New Roman"/>
          <w:iCs/>
          <w:color w:val="777777"/>
          <w:szCs w:val="20"/>
          <w:bdr w:val="none" w:sz="0" w:space="0" w:color="auto" w:frame="1"/>
        </w:rPr>
        <w:lastRenderedPageBreak/>
        <w:t xml:space="preserve">Turn in 1 paper per group. </w:t>
      </w:r>
    </w:p>
    <w:p w:rsidR="00F9090E" w:rsidRDefault="00F9090E" w:rsidP="002A2520">
      <w:pPr>
        <w:shd w:val="clear" w:color="auto" w:fill="FFFFFF"/>
        <w:spacing w:line="520" w:lineRule="atLeast"/>
        <w:textAlignment w:val="baseline"/>
        <w:rPr>
          <w:rFonts w:ascii="Arial" w:hAnsi="Arial" w:cs="Times New Roman"/>
          <w:iCs/>
          <w:color w:val="777777"/>
          <w:szCs w:val="20"/>
          <w:bdr w:val="none" w:sz="0" w:space="0" w:color="auto" w:frame="1"/>
        </w:rPr>
      </w:pPr>
      <w:r>
        <w:rPr>
          <w:rFonts w:ascii="Arial" w:hAnsi="Arial" w:cs="Times New Roman"/>
          <w:iCs/>
          <w:color w:val="777777"/>
          <w:szCs w:val="20"/>
          <w:bdr w:val="none" w:sz="0" w:space="0" w:color="auto" w:frame="1"/>
        </w:rPr>
        <w:t>NAMES___________________________________________</w:t>
      </w:r>
    </w:p>
    <w:p w:rsidR="002A2520" w:rsidRDefault="002A2520" w:rsidP="002A2520">
      <w:pPr>
        <w:shd w:val="clear" w:color="auto" w:fill="FFFFFF"/>
        <w:spacing w:line="520" w:lineRule="atLeast"/>
        <w:textAlignment w:val="baseline"/>
        <w:rPr>
          <w:rFonts w:ascii="Arial" w:hAnsi="Arial" w:cs="Times New Roman"/>
          <w:iCs/>
          <w:color w:val="777777"/>
          <w:szCs w:val="20"/>
          <w:bdr w:val="none" w:sz="0" w:space="0" w:color="auto" w:frame="1"/>
        </w:rPr>
      </w:pPr>
    </w:p>
    <w:tbl>
      <w:tblPr>
        <w:tblStyle w:val="TableGrid"/>
        <w:tblW w:w="0" w:type="auto"/>
        <w:tblLook w:val="00BF" w:firstRow="1" w:lastRow="0" w:firstColumn="1" w:lastColumn="0" w:noHBand="0" w:noVBand="0"/>
      </w:tblPr>
      <w:tblGrid>
        <w:gridCol w:w="1923"/>
        <w:gridCol w:w="1329"/>
        <w:gridCol w:w="1428"/>
        <w:gridCol w:w="1623"/>
        <w:gridCol w:w="1039"/>
        <w:gridCol w:w="1060"/>
      </w:tblGrid>
      <w:tr w:rsidR="002A2520" w:rsidTr="002A2520">
        <w:trPr>
          <w:trHeight w:val="159"/>
        </w:trPr>
        <w:tc>
          <w:tcPr>
            <w:tcW w:w="1923" w:type="dxa"/>
          </w:tcPr>
          <w:p w:rsidR="002A2520" w:rsidRDefault="002A2520" w:rsidP="002A2520">
            <w:pPr>
              <w:spacing w:line="520" w:lineRule="atLeast"/>
              <w:textAlignment w:val="baseline"/>
              <w:rPr>
                <w:rFonts w:ascii="Times" w:hAnsi="Times" w:cs="Times New Roman"/>
                <w:iCs/>
                <w:color w:val="777777"/>
                <w:szCs w:val="34"/>
              </w:rPr>
            </w:pPr>
          </w:p>
          <w:p w:rsidR="002A2520" w:rsidRDefault="002A2520" w:rsidP="002A2520">
            <w:pPr>
              <w:spacing w:line="520" w:lineRule="atLeast"/>
              <w:textAlignment w:val="baseline"/>
              <w:rPr>
                <w:rFonts w:ascii="Times" w:hAnsi="Times" w:cs="Times New Roman"/>
                <w:iCs/>
                <w:color w:val="777777"/>
                <w:szCs w:val="34"/>
              </w:rPr>
            </w:pPr>
          </w:p>
        </w:tc>
        <w:tc>
          <w:tcPr>
            <w:tcW w:w="1329" w:type="dxa"/>
          </w:tcPr>
          <w:p w:rsidR="002A2520" w:rsidRDefault="002A2520" w:rsidP="002A2520">
            <w:pPr>
              <w:spacing w:line="520" w:lineRule="atLeast"/>
              <w:textAlignment w:val="baseline"/>
              <w:rPr>
                <w:rFonts w:ascii="Times" w:hAnsi="Times" w:cs="Times New Roman"/>
                <w:iCs/>
                <w:color w:val="777777"/>
                <w:szCs w:val="34"/>
              </w:rPr>
            </w:pPr>
            <w:r>
              <w:rPr>
                <w:rFonts w:ascii="Times" w:hAnsi="Times" w:cs="Times New Roman"/>
                <w:iCs/>
                <w:color w:val="777777"/>
                <w:szCs w:val="34"/>
              </w:rPr>
              <w:t>Trial 1</w:t>
            </w:r>
          </w:p>
          <w:p w:rsidR="002A2520" w:rsidRDefault="002A2520" w:rsidP="002A2520">
            <w:pPr>
              <w:spacing w:line="520" w:lineRule="atLeast"/>
              <w:textAlignment w:val="baseline"/>
              <w:rPr>
                <w:rFonts w:ascii="Times" w:hAnsi="Times" w:cs="Times New Roman"/>
                <w:iCs/>
                <w:color w:val="777777"/>
                <w:szCs w:val="34"/>
              </w:rPr>
            </w:pPr>
            <w:r>
              <w:rPr>
                <w:rFonts w:ascii="Times" w:hAnsi="Times" w:cs="Times New Roman"/>
                <w:iCs/>
                <w:color w:val="777777"/>
                <w:szCs w:val="34"/>
              </w:rPr>
              <w:t>(#seconds)</w:t>
            </w:r>
          </w:p>
        </w:tc>
        <w:tc>
          <w:tcPr>
            <w:tcW w:w="1428" w:type="dxa"/>
          </w:tcPr>
          <w:p w:rsidR="002A2520" w:rsidRDefault="002A2520" w:rsidP="002A2520">
            <w:pPr>
              <w:spacing w:line="520" w:lineRule="atLeast"/>
              <w:textAlignment w:val="baseline"/>
              <w:rPr>
                <w:rFonts w:ascii="Times" w:hAnsi="Times" w:cs="Times New Roman"/>
                <w:iCs/>
                <w:color w:val="777777"/>
                <w:szCs w:val="34"/>
              </w:rPr>
            </w:pPr>
            <w:r>
              <w:rPr>
                <w:rFonts w:ascii="Times" w:hAnsi="Times" w:cs="Times New Roman"/>
                <w:iCs/>
                <w:color w:val="777777"/>
                <w:szCs w:val="34"/>
              </w:rPr>
              <w:t>Trial 2</w:t>
            </w:r>
          </w:p>
          <w:p w:rsidR="002A2520" w:rsidRDefault="002A2520" w:rsidP="002A2520">
            <w:pPr>
              <w:spacing w:line="520" w:lineRule="atLeast"/>
              <w:textAlignment w:val="baseline"/>
              <w:rPr>
                <w:rFonts w:ascii="Times" w:hAnsi="Times" w:cs="Times New Roman"/>
                <w:iCs/>
                <w:color w:val="777777"/>
                <w:szCs w:val="34"/>
              </w:rPr>
            </w:pPr>
            <w:r>
              <w:rPr>
                <w:rFonts w:ascii="Times" w:hAnsi="Times" w:cs="Times New Roman"/>
                <w:iCs/>
                <w:color w:val="777777"/>
                <w:szCs w:val="34"/>
              </w:rPr>
              <w:t>(#seconds)</w:t>
            </w:r>
          </w:p>
        </w:tc>
        <w:tc>
          <w:tcPr>
            <w:tcW w:w="1623" w:type="dxa"/>
          </w:tcPr>
          <w:p w:rsidR="002A2520" w:rsidRDefault="002A2520" w:rsidP="002A2520">
            <w:pPr>
              <w:spacing w:line="520" w:lineRule="atLeast"/>
              <w:textAlignment w:val="baseline"/>
              <w:rPr>
                <w:rFonts w:ascii="Times" w:hAnsi="Times" w:cs="Times New Roman"/>
                <w:iCs/>
                <w:color w:val="777777"/>
                <w:szCs w:val="34"/>
              </w:rPr>
            </w:pPr>
            <w:r>
              <w:rPr>
                <w:rFonts w:ascii="Times" w:hAnsi="Times" w:cs="Times New Roman"/>
                <w:iCs/>
                <w:color w:val="777777"/>
                <w:szCs w:val="34"/>
              </w:rPr>
              <w:t>Trial 3</w:t>
            </w:r>
          </w:p>
          <w:p w:rsidR="002A2520" w:rsidRDefault="002A2520" w:rsidP="002A2520">
            <w:pPr>
              <w:spacing w:line="520" w:lineRule="atLeast"/>
              <w:textAlignment w:val="baseline"/>
              <w:rPr>
                <w:rFonts w:ascii="Times" w:hAnsi="Times" w:cs="Times New Roman"/>
                <w:iCs/>
                <w:color w:val="777777"/>
                <w:szCs w:val="34"/>
              </w:rPr>
            </w:pPr>
            <w:r>
              <w:rPr>
                <w:rFonts w:ascii="Times" w:hAnsi="Times" w:cs="Times New Roman"/>
                <w:iCs/>
                <w:color w:val="777777"/>
                <w:szCs w:val="34"/>
              </w:rPr>
              <w:t>(#seconds)</w:t>
            </w:r>
          </w:p>
        </w:tc>
        <w:tc>
          <w:tcPr>
            <w:tcW w:w="1039" w:type="dxa"/>
          </w:tcPr>
          <w:p w:rsidR="002A2520" w:rsidRDefault="002A2520" w:rsidP="002A2520">
            <w:pPr>
              <w:spacing w:line="520" w:lineRule="atLeast"/>
              <w:textAlignment w:val="baseline"/>
              <w:rPr>
                <w:rFonts w:ascii="Times" w:hAnsi="Times" w:cs="Times New Roman"/>
                <w:iCs/>
                <w:color w:val="777777"/>
                <w:szCs w:val="34"/>
              </w:rPr>
            </w:pPr>
            <w:r>
              <w:rPr>
                <w:rFonts w:ascii="Times" w:hAnsi="Times" w:cs="Times New Roman"/>
                <w:iCs/>
                <w:color w:val="777777"/>
                <w:szCs w:val="34"/>
              </w:rPr>
              <w:t>= sum of trials</w:t>
            </w:r>
          </w:p>
        </w:tc>
        <w:tc>
          <w:tcPr>
            <w:tcW w:w="1060" w:type="dxa"/>
          </w:tcPr>
          <w:p w:rsidR="002A2520" w:rsidRDefault="002A2520" w:rsidP="002A2520">
            <w:pPr>
              <w:spacing w:line="520" w:lineRule="atLeast"/>
              <w:textAlignment w:val="baseline"/>
              <w:rPr>
                <w:rFonts w:ascii="Times" w:hAnsi="Times" w:cs="Times New Roman"/>
                <w:iCs/>
                <w:color w:val="777777"/>
                <w:szCs w:val="34"/>
              </w:rPr>
            </w:pPr>
            <w:r>
              <w:rPr>
                <w:rFonts w:ascii="Times" w:hAnsi="Times" w:cs="Times New Roman"/>
                <w:iCs/>
                <w:color w:val="777777"/>
                <w:szCs w:val="34"/>
              </w:rPr>
              <w:t>average</w:t>
            </w:r>
          </w:p>
        </w:tc>
      </w:tr>
      <w:tr w:rsidR="002A2520" w:rsidTr="002A2520">
        <w:trPr>
          <w:trHeight w:val="159"/>
        </w:trPr>
        <w:tc>
          <w:tcPr>
            <w:tcW w:w="1923" w:type="dxa"/>
          </w:tcPr>
          <w:p w:rsidR="002A2520" w:rsidRDefault="002A2520" w:rsidP="002A2520">
            <w:pPr>
              <w:spacing w:line="520" w:lineRule="atLeast"/>
              <w:textAlignment w:val="baseline"/>
              <w:rPr>
                <w:rFonts w:ascii="Times" w:hAnsi="Times" w:cs="Times New Roman"/>
                <w:iCs/>
                <w:color w:val="777777"/>
                <w:szCs w:val="34"/>
              </w:rPr>
            </w:pPr>
            <w:r>
              <w:rPr>
                <w:rFonts w:ascii="Times" w:hAnsi="Times" w:cs="Times New Roman"/>
                <w:iCs/>
                <w:color w:val="777777"/>
                <w:szCs w:val="34"/>
              </w:rPr>
              <w:t>Right Hand (you)</w:t>
            </w:r>
          </w:p>
        </w:tc>
        <w:tc>
          <w:tcPr>
            <w:tcW w:w="1329" w:type="dxa"/>
          </w:tcPr>
          <w:p w:rsidR="002A2520" w:rsidRDefault="002A2520" w:rsidP="002A2520">
            <w:pPr>
              <w:spacing w:line="520" w:lineRule="atLeast"/>
              <w:textAlignment w:val="baseline"/>
              <w:rPr>
                <w:rFonts w:ascii="Times" w:hAnsi="Times" w:cs="Times New Roman"/>
                <w:iCs/>
                <w:color w:val="777777"/>
                <w:szCs w:val="34"/>
              </w:rPr>
            </w:pPr>
          </w:p>
        </w:tc>
        <w:tc>
          <w:tcPr>
            <w:tcW w:w="1428" w:type="dxa"/>
          </w:tcPr>
          <w:p w:rsidR="002A2520" w:rsidRDefault="002A2520" w:rsidP="002A2520">
            <w:pPr>
              <w:spacing w:line="520" w:lineRule="atLeast"/>
              <w:textAlignment w:val="baseline"/>
              <w:rPr>
                <w:rFonts w:ascii="Times" w:hAnsi="Times" w:cs="Times New Roman"/>
                <w:iCs/>
                <w:color w:val="777777"/>
                <w:szCs w:val="34"/>
              </w:rPr>
            </w:pPr>
          </w:p>
        </w:tc>
        <w:tc>
          <w:tcPr>
            <w:tcW w:w="1623" w:type="dxa"/>
          </w:tcPr>
          <w:p w:rsidR="002A2520" w:rsidRDefault="002A2520" w:rsidP="002A2520">
            <w:pPr>
              <w:spacing w:line="520" w:lineRule="atLeast"/>
              <w:textAlignment w:val="baseline"/>
              <w:rPr>
                <w:rFonts w:ascii="Times" w:hAnsi="Times" w:cs="Times New Roman"/>
                <w:iCs/>
                <w:color w:val="777777"/>
                <w:szCs w:val="34"/>
              </w:rPr>
            </w:pPr>
          </w:p>
        </w:tc>
        <w:tc>
          <w:tcPr>
            <w:tcW w:w="1039" w:type="dxa"/>
          </w:tcPr>
          <w:p w:rsidR="002A2520" w:rsidRDefault="002A2520" w:rsidP="002A2520">
            <w:pPr>
              <w:spacing w:line="520" w:lineRule="atLeast"/>
              <w:textAlignment w:val="baseline"/>
              <w:rPr>
                <w:rFonts w:ascii="Times" w:hAnsi="Times" w:cs="Times New Roman"/>
                <w:iCs/>
                <w:color w:val="777777"/>
                <w:szCs w:val="34"/>
              </w:rPr>
            </w:pPr>
          </w:p>
        </w:tc>
        <w:tc>
          <w:tcPr>
            <w:tcW w:w="1060" w:type="dxa"/>
          </w:tcPr>
          <w:p w:rsidR="002A2520" w:rsidRDefault="002A2520" w:rsidP="002A2520">
            <w:pPr>
              <w:spacing w:line="520" w:lineRule="atLeast"/>
              <w:textAlignment w:val="baseline"/>
              <w:rPr>
                <w:rFonts w:ascii="Times" w:hAnsi="Times" w:cs="Times New Roman"/>
                <w:iCs/>
                <w:color w:val="777777"/>
                <w:szCs w:val="34"/>
              </w:rPr>
            </w:pPr>
          </w:p>
        </w:tc>
      </w:tr>
      <w:tr w:rsidR="002A2520" w:rsidTr="002A2520">
        <w:trPr>
          <w:trHeight w:val="576"/>
        </w:trPr>
        <w:tc>
          <w:tcPr>
            <w:tcW w:w="1923" w:type="dxa"/>
          </w:tcPr>
          <w:p w:rsidR="002A2520" w:rsidRDefault="002A2520" w:rsidP="002A2520">
            <w:pPr>
              <w:spacing w:line="520" w:lineRule="atLeast"/>
              <w:textAlignment w:val="baseline"/>
              <w:rPr>
                <w:rFonts w:ascii="Times" w:hAnsi="Times" w:cs="Times New Roman"/>
                <w:iCs/>
                <w:color w:val="777777"/>
                <w:szCs w:val="34"/>
              </w:rPr>
            </w:pPr>
            <w:r>
              <w:rPr>
                <w:rFonts w:ascii="Times" w:hAnsi="Times" w:cs="Times New Roman"/>
                <w:iCs/>
                <w:color w:val="777777"/>
                <w:szCs w:val="34"/>
              </w:rPr>
              <w:t>Left Hand (you)</w:t>
            </w:r>
          </w:p>
        </w:tc>
        <w:tc>
          <w:tcPr>
            <w:tcW w:w="1329" w:type="dxa"/>
          </w:tcPr>
          <w:p w:rsidR="002A2520" w:rsidRDefault="002A2520" w:rsidP="002A2520">
            <w:pPr>
              <w:spacing w:line="520" w:lineRule="atLeast"/>
              <w:textAlignment w:val="baseline"/>
              <w:rPr>
                <w:rFonts w:ascii="Times" w:hAnsi="Times" w:cs="Times New Roman"/>
                <w:iCs/>
                <w:color w:val="777777"/>
                <w:szCs w:val="34"/>
              </w:rPr>
            </w:pPr>
          </w:p>
        </w:tc>
        <w:tc>
          <w:tcPr>
            <w:tcW w:w="1428" w:type="dxa"/>
          </w:tcPr>
          <w:p w:rsidR="002A2520" w:rsidRDefault="002A2520" w:rsidP="002A2520">
            <w:pPr>
              <w:spacing w:line="520" w:lineRule="atLeast"/>
              <w:textAlignment w:val="baseline"/>
              <w:rPr>
                <w:rFonts w:ascii="Times" w:hAnsi="Times" w:cs="Times New Roman"/>
                <w:iCs/>
                <w:color w:val="777777"/>
                <w:szCs w:val="34"/>
              </w:rPr>
            </w:pPr>
          </w:p>
        </w:tc>
        <w:tc>
          <w:tcPr>
            <w:tcW w:w="1623" w:type="dxa"/>
          </w:tcPr>
          <w:p w:rsidR="002A2520" w:rsidRDefault="002A2520" w:rsidP="002A2520">
            <w:pPr>
              <w:spacing w:line="520" w:lineRule="atLeast"/>
              <w:textAlignment w:val="baseline"/>
              <w:rPr>
                <w:rFonts w:ascii="Times" w:hAnsi="Times" w:cs="Times New Roman"/>
                <w:iCs/>
                <w:color w:val="777777"/>
                <w:szCs w:val="34"/>
              </w:rPr>
            </w:pPr>
          </w:p>
        </w:tc>
        <w:tc>
          <w:tcPr>
            <w:tcW w:w="1039" w:type="dxa"/>
          </w:tcPr>
          <w:p w:rsidR="002A2520" w:rsidRDefault="002A2520" w:rsidP="002A2520">
            <w:pPr>
              <w:spacing w:line="520" w:lineRule="atLeast"/>
              <w:textAlignment w:val="baseline"/>
              <w:rPr>
                <w:rFonts w:ascii="Times" w:hAnsi="Times" w:cs="Times New Roman"/>
                <w:iCs/>
                <w:color w:val="777777"/>
                <w:szCs w:val="34"/>
              </w:rPr>
            </w:pPr>
          </w:p>
        </w:tc>
        <w:tc>
          <w:tcPr>
            <w:tcW w:w="1060" w:type="dxa"/>
          </w:tcPr>
          <w:p w:rsidR="002A2520" w:rsidRDefault="002A2520" w:rsidP="002A2520">
            <w:pPr>
              <w:spacing w:line="520" w:lineRule="atLeast"/>
              <w:textAlignment w:val="baseline"/>
              <w:rPr>
                <w:rFonts w:ascii="Times" w:hAnsi="Times" w:cs="Times New Roman"/>
                <w:iCs/>
                <w:color w:val="777777"/>
                <w:szCs w:val="34"/>
              </w:rPr>
            </w:pPr>
          </w:p>
        </w:tc>
      </w:tr>
      <w:tr w:rsidR="002A2520" w:rsidTr="002A2520">
        <w:trPr>
          <w:trHeight w:val="1151"/>
        </w:trPr>
        <w:tc>
          <w:tcPr>
            <w:tcW w:w="1923" w:type="dxa"/>
          </w:tcPr>
          <w:p w:rsidR="002A2520" w:rsidRDefault="002A2520" w:rsidP="002A2520">
            <w:pPr>
              <w:spacing w:line="520" w:lineRule="atLeast"/>
              <w:textAlignment w:val="baseline"/>
              <w:rPr>
                <w:rFonts w:ascii="Times" w:hAnsi="Times" w:cs="Times New Roman"/>
                <w:iCs/>
                <w:color w:val="777777"/>
                <w:szCs w:val="34"/>
              </w:rPr>
            </w:pPr>
            <w:r>
              <w:rPr>
                <w:rFonts w:ascii="Times" w:hAnsi="Times" w:cs="Times New Roman"/>
                <w:iCs/>
                <w:color w:val="777777"/>
                <w:szCs w:val="34"/>
              </w:rPr>
              <w:t>Right hand (partner)</w:t>
            </w:r>
          </w:p>
        </w:tc>
        <w:tc>
          <w:tcPr>
            <w:tcW w:w="1329" w:type="dxa"/>
          </w:tcPr>
          <w:p w:rsidR="002A2520" w:rsidRDefault="002A2520" w:rsidP="002A2520">
            <w:pPr>
              <w:spacing w:line="520" w:lineRule="atLeast"/>
              <w:textAlignment w:val="baseline"/>
              <w:rPr>
                <w:rFonts w:ascii="Times" w:hAnsi="Times" w:cs="Times New Roman"/>
                <w:iCs/>
                <w:color w:val="777777"/>
                <w:szCs w:val="34"/>
              </w:rPr>
            </w:pPr>
          </w:p>
        </w:tc>
        <w:tc>
          <w:tcPr>
            <w:tcW w:w="1428" w:type="dxa"/>
          </w:tcPr>
          <w:p w:rsidR="002A2520" w:rsidRDefault="002A2520" w:rsidP="002A2520">
            <w:pPr>
              <w:spacing w:line="520" w:lineRule="atLeast"/>
              <w:textAlignment w:val="baseline"/>
              <w:rPr>
                <w:rFonts w:ascii="Times" w:hAnsi="Times" w:cs="Times New Roman"/>
                <w:iCs/>
                <w:color w:val="777777"/>
                <w:szCs w:val="34"/>
              </w:rPr>
            </w:pPr>
          </w:p>
        </w:tc>
        <w:tc>
          <w:tcPr>
            <w:tcW w:w="1623" w:type="dxa"/>
          </w:tcPr>
          <w:p w:rsidR="002A2520" w:rsidRDefault="002A2520" w:rsidP="002A2520">
            <w:pPr>
              <w:spacing w:line="520" w:lineRule="atLeast"/>
              <w:textAlignment w:val="baseline"/>
              <w:rPr>
                <w:rFonts w:ascii="Times" w:hAnsi="Times" w:cs="Times New Roman"/>
                <w:iCs/>
                <w:color w:val="777777"/>
                <w:szCs w:val="34"/>
              </w:rPr>
            </w:pPr>
          </w:p>
        </w:tc>
        <w:tc>
          <w:tcPr>
            <w:tcW w:w="1039" w:type="dxa"/>
          </w:tcPr>
          <w:p w:rsidR="002A2520" w:rsidRDefault="002A2520" w:rsidP="002A2520">
            <w:pPr>
              <w:spacing w:line="520" w:lineRule="atLeast"/>
              <w:textAlignment w:val="baseline"/>
              <w:rPr>
                <w:rFonts w:ascii="Times" w:hAnsi="Times" w:cs="Times New Roman"/>
                <w:iCs/>
                <w:color w:val="777777"/>
                <w:szCs w:val="34"/>
              </w:rPr>
            </w:pPr>
          </w:p>
        </w:tc>
        <w:tc>
          <w:tcPr>
            <w:tcW w:w="1060" w:type="dxa"/>
          </w:tcPr>
          <w:p w:rsidR="002A2520" w:rsidRDefault="002A2520" w:rsidP="002A2520">
            <w:pPr>
              <w:spacing w:line="520" w:lineRule="atLeast"/>
              <w:textAlignment w:val="baseline"/>
              <w:rPr>
                <w:rFonts w:ascii="Times" w:hAnsi="Times" w:cs="Times New Roman"/>
                <w:iCs/>
                <w:color w:val="777777"/>
                <w:szCs w:val="34"/>
              </w:rPr>
            </w:pPr>
          </w:p>
        </w:tc>
      </w:tr>
      <w:tr w:rsidR="002A2520" w:rsidTr="002A2520">
        <w:trPr>
          <w:trHeight w:val="1129"/>
        </w:trPr>
        <w:tc>
          <w:tcPr>
            <w:tcW w:w="1923" w:type="dxa"/>
          </w:tcPr>
          <w:p w:rsidR="002A2520" w:rsidRDefault="002A2520" w:rsidP="002A2520">
            <w:pPr>
              <w:spacing w:line="520" w:lineRule="atLeast"/>
              <w:textAlignment w:val="baseline"/>
              <w:rPr>
                <w:rFonts w:ascii="Times" w:hAnsi="Times" w:cs="Times New Roman"/>
                <w:iCs/>
                <w:color w:val="777777"/>
                <w:szCs w:val="34"/>
              </w:rPr>
            </w:pPr>
            <w:r>
              <w:rPr>
                <w:rFonts w:ascii="Times" w:hAnsi="Times" w:cs="Times New Roman"/>
                <w:iCs/>
                <w:color w:val="777777"/>
                <w:szCs w:val="34"/>
              </w:rPr>
              <w:t>Left hand (partner)</w:t>
            </w:r>
          </w:p>
        </w:tc>
        <w:tc>
          <w:tcPr>
            <w:tcW w:w="1329" w:type="dxa"/>
          </w:tcPr>
          <w:p w:rsidR="002A2520" w:rsidRDefault="002A2520" w:rsidP="002A2520">
            <w:pPr>
              <w:spacing w:line="520" w:lineRule="atLeast"/>
              <w:textAlignment w:val="baseline"/>
              <w:rPr>
                <w:rFonts w:ascii="Times" w:hAnsi="Times" w:cs="Times New Roman"/>
                <w:iCs/>
                <w:color w:val="777777"/>
                <w:szCs w:val="34"/>
              </w:rPr>
            </w:pPr>
          </w:p>
        </w:tc>
        <w:tc>
          <w:tcPr>
            <w:tcW w:w="1428" w:type="dxa"/>
          </w:tcPr>
          <w:p w:rsidR="002A2520" w:rsidRDefault="002A2520" w:rsidP="002A2520">
            <w:pPr>
              <w:spacing w:line="520" w:lineRule="atLeast"/>
              <w:textAlignment w:val="baseline"/>
              <w:rPr>
                <w:rFonts w:ascii="Times" w:hAnsi="Times" w:cs="Times New Roman"/>
                <w:iCs/>
                <w:color w:val="777777"/>
                <w:szCs w:val="34"/>
              </w:rPr>
            </w:pPr>
          </w:p>
        </w:tc>
        <w:tc>
          <w:tcPr>
            <w:tcW w:w="1623" w:type="dxa"/>
          </w:tcPr>
          <w:p w:rsidR="002A2520" w:rsidRDefault="002A2520" w:rsidP="002A2520">
            <w:pPr>
              <w:spacing w:line="520" w:lineRule="atLeast"/>
              <w:textAlignment w:val="baseline"/>
              <w:rPr>
                <w:rFonts w:ascii="Times" w:hAnsi="Times" w:cs="Times New Roman"/>
                <w:iCs/>
                <w:color w:val="777777"/>
                <w:szCs w:val="34"/>
              </w:rPr>
            </w:pPr>
          </w:p>
        </w:tc>
        <w:tc>
          <w:tcPr>
            <w:tcW w:w="1039" w:type="dxa"/>
          </w:tcPr>
          <w:p w:rsidR="002A2520" w:rsidRDefault="002A2520" w:rsidP="002A2520">
            <w:pPr>
              <w:spacing w:line="520" w:lineRule="atLeast"/>
              <w:textAlignment w:val="baseline"/>
              <w:rPr>
                <w:rFonts w:ascii="Times" w:hAnsi="Times" w:cs="Times New Roman"/>
                <w:iCs/>
                <w:color w:val="777777"/>
                <w:szCs w:val="34"/>
              </w:rPr>
            </w:pPr>
          </w:p>
        </w:tc>
        <w:tc>
          <w:tcPr>
            <w:tcW w:w="1060" w:type="dxa"/>
          </w:tcPr>
          <w:p w:rsidR="002A2520" w:rsidRDefault="002A2520" w:rsidP="002A2520">
            <w:pPr>
              <w:spacing w:line="520" w:lineRule="atLeast"/>
              <w:textAlignment w:val="baseline"/>
              <w:rPr>
                <w:rFonts w:ascii="Times" w:hAnsi="Times" w:cs="Times New Roman"/>
                <w:iCs/>
                <w:color w:val="777777"/>
                <w:szCs w:val="34"/>
              </w:rPr>
            </w:pPr>
          </w:p>
        </w:tc>
      </w:tr>
    </w:tbl>
    <w:p w:rsidR="002A2520" w:rsidRPr="002A2520" w:rsidRDefault="002A2520" w:rsidP="002A2520">
      <w:pPr>
        <w:shd w:val="clear" w:color="auto" w:fill="FFFFFF"/>
        <w:spacing w:line="520" w:lineRule="atLeast"/>
        <w:textAlignment w:val="baseline"/>
        <w:rPr>
          <w:rFonts w:ascii="Times" w:hAnsi="Times" w:cs="Times New Roman"/>
          <w:iCs/>
          <w:color w:val="777777"/>
          <w:szCs w:val="34"/>
        </w:rPr>
      </w:pPr>
    </w:p>
    <w:p w:rsidR="002A2520" w:rsidRPr="002A2520" w:rsidRDefault="002A2520" w:rsidP="002A2520">
      <w:pPr>
        <w:numPr>
          <w:ilvl w:val="0"/>
          <w:numId w:val="1"/>
        </w:numPr>
        <w:shd w:val="clear" w:color="auto" w:fill="FFFFFF"/>
        <w:ind w:left="0"/>
        <w:textAlignment w:val="baseline"/>
        <w:rPr>
          <w:rFonts w:ascii="inherit" w:hAnsi="inherit" w:cs="Times New Roman"/>
          <w:iCs/>
          <w:color w:val="777777"/>
          <w:szCs w:val="34"/>
        </w:rPr>
      </w:pPr>
      <w:r w:rsidRPr="002A2520">
        <w:rPr>
          <w:rFonts w:ascii="Arial" w:hAnsi="Arial" w:cs="Times New Roman"/>
          <w:iCs/>
          <w:color w:val="777777"/>
          <w:szCs w:val="20"/>
          <w:bdr w:val="none" w:sz="0" w:space="0" w:color="auto" w:frame="1"/>
        </w:rPr>
        <w:t>How do the muscles feel as they fatigue?</w:t>
      </w:r>
    </w:p>
    <w:p w:rsidR="002A2520" w:rsidRDefault="002A2520" w:rsidP="002A2520">
      <w:pPr>
        <w:shd w:val="clear" w:color="auto" w:fill="FFFFFF"/>
        <w:textAlignment w:val="baseline"/>
        <w:rPr>
          <w:rFonts w:ascii="Arial" w:hAnsi="Arial" w:cs="Times New Roman"/>
          <w:iCs/>
          <w:color w:val="777777"/>
          <w:szCs w:val="20"/>
          <w:bdr w:val="none" w:sz="0" w:space="0" w:color="auto" w:frame="1"/>
        </w:rPr>
      </w:pPr>
    </w:p>
    <w:p w:rsidR="002A2520" w:rsidRDefault="002A2520" w:rsidP="002A2520">
      <w:pPr>
        <w:shd w:val="clear" w:color="auto" w:fill="FFFFFF"/>
        <w:textAlignment w:val="baseline"/>
        <w:rPr>
          <w:rFonts w:ascii="Arial" w:hAnsi="Arial" w:cs="Times New Roman"/>
          <w:iCs/>
          <w:color w:val="777777"/>
          <w:szCs w:val="20"/>
          <w:bdr w:val="none" w:sz="0" w:space="0" w:color="auto" w:frame="1"/>
        </w:rPr>
      </w:pPr>
    </w:p>
    <w:p w:rsidR="002A2520" w:rsidRPr="002A2520" w:rsidRDefault="002A2520" w:rsidP="002A2520">
      <w:pPr>
        <w:shd w:val="clear" w:color="auto" w:fill="FFFFFF"/>
        <w:textAlignment w:val="baseline"/>
        <w:rPr>
          <w:rFonts w:ascii="inherit" w:hAnsi="inherit" w:cs="Times New Roman"/>
          <w:iCs/>
          <w:color w:val="777777"/>
          <w:szCs w:val="34"/>
        </w:rPr>
      </w:pPr>
    </w:p>
    <w:p w:rsidR="002A2520" w:rsidRPr="002A2520" w:rsidRDefault="002A2520" w:rsidP="002A2520">
      <w:pPr>
        <w:numPr>
          <w:ilvl w:val="0"/>
          <w:numId w:val="1"/>
        </w:numPr>
        <w:shd w:val="clear" w:color="auto" w:fill="FFFFFF"/>
        <w:ind w:left="0"/>
        <w:textAlignment w:val="baseline"/>
        <w:rPr>
          <w:rFonts w:ascii="inherit" w:hAnsi="inherit" w:cs="Times New Roman"/>
          <w:iCs/>
          <w:color w:val="777777"/>
          <w:szCs w:val="34"/>
        </w:rPr>
      </w:pPr>
      <w:r w:rsidRPr="002A2520">
        <w:rPr>
          <w:rFonts w:ascii="Arial" w:hAnsi="Arial" w:cs="Times New Roman"/>
          <w:iCs/>
          <w:color w:val="777777"/>
          <w:szCs w:val="20"/>
          <w:bdr w:val="none" w:sz="0" w:space="0" w:color="auto" w:frame="1"/>
        </w:rPr>
        <w:t>Do different people’s muscles fatigue at the same rate?</w:t>
      </w:r>
    </w:p>
    <w:p w:rsidR="002A2520" w:rsidRDefault="002A2520" w:rsidP="002A2520">
      <w:pPr>
        <w:shd w:val="clear" w:color="auto" w:fill="FFFFFF"/>
        <w:textAlignment w:val="baseline"/>
        <w:rPr>
          <w:rFonts w:ascii="Arial" w:hAnsi="Arial" w:cs="Times New Roman"/>
          <w:iCs/>
          <w:color w:val="777777"/>
          <w:szCs w:val="20"/>
          <w:bdr w:val="none" w:sz="0" w:space="0" w:color="auto" w:frame="1"/>
        </w:rPr>
      </w:pPr>
    </w:p>
    <w:p w:rsidR="002A2520" w:rsidRDefault="002A2520" w:rsidP="002A2520">
      <w:pPr>
        <w:shd w:val="clear" w:color="auto" w:fill="FFFFFF"/>
        <w:textAlignment w:val="baseline"/>
        <w:rPr>
          <w:rFonts w:ascii="Arial" w:hAnsi="Arial" w:cs="Times New Roman"/>
          <w:iCs/>
          <w:color w:val="777777"/>
          <w:szCs w:val="20"/>
          <w:bdr w:val="none" w:sz="0" w:space="0" w:color="auto" w:frame="1"/>
        </w:rPr>
      </w:pPr>
    </w:p>
    <w:p w:rsidR="002A2520" w:rsidRPr="002A2520" w:rsidRDefault="002A2520" w:rsidP="002A2520">
      <w:pPr>
        <w:shd w:val="clear" w:color="auto" w:fill="FFFFFF"/>
        <w:textAlignment w:val="baseline"/>
        <w:rPr>
          <w:rFonts w:ascii="inherit" w:hAnsi="inherit" w:cs="Times New Roman"/>
          <w:iCs/>
          <w:color w:val="777777"/>
          <w:szCs w:val="34"/>
        </w:rPr>
      </w:pPr>
    </w:p>
    <w:p w:rsidR="002A2520" w:rsidRPr="002A2520" w:rsidRDefault="002A2520" w:rsidP="002A2520">
      <w:pPr>
        <w:numPr>
          <w:ilvl w:val="0"/>
          <w:numId w:val="1"/>
        </w:numPr>
        <w:shd w:val="clear" w:color="auto" w:fill="FFFFFF"/>
        <w:ind w:left="0"/>
        <w:textAlignment w:val="baseline"/>
        <w:rPr>
          <w:rFonts w:ascii="inherit" w:hAnsi="inherit" w:cs="Times New Roman"/>
          <w:iCs/>
          <w:color w:val="777777"/>
          <w:szCs w:val="34"/>
        </w:rPr>
      </w:pPr>
      <w:r w:rsidRPr="002A2520">
        <w:rPr>
          <w:rFonts w:ascii="Arial" w:hAnsi="Arial" w:cs="Times New Roman"/>
          <w:iCs/>
          <w:color w:val="777777"/>
          <w:szCs w:val="20"/>
          <w:bdr w:val="none" w:sz="0" w:space="0" w:color="auto" w:frame="1"/>
        </w:rPr>
        <w:t>Is there a difference in the fatigue rate of the dominant hand vs. the other hand?</w:t>
      </w:r>
    </w:p>
    <w:p w:rsidR="002A2520" w:rsidRDefault="002A2520" w:rsidP="002A2520">
      <w:pPr>
        <w:shd w:val="clear" w:color="auto" w:fill="FFFFFF"/>
        <w:textAlignment w:val="baseline"/>
        <w:rPr>
          <w:rFonts w:ascii="Arial" w:hAnsi="Arial" w:cs="Times New Roman"/>
          <w:iCs/>
          <w:color w:val="777777"/>
          <w:szCs w:val="20"/>
          <w:bdr w:val="none" w:sz="0" w:space="0" w:color="auto" w:frame="1"/>
        </w:rPr>
      </w:pPr>
    </w:p>
    <w:p w:rsidR="002A2520" w:rsidRDefault="002A2520" w:rsidP="002A2520">
      <w:pPr>
        <w:shd w:val="clear" w:color="auto" w:fill="FFFFFF"/>
        <w:textAlignment w:val="baseline"/>
        <w:rPr>
          <w:rFonts w:ascii="Arial" w:hAnsi="Arial" w:cs="Times New Roman"/>
          <w:iCs/>
          <w:color w:val="777777"/>
          <w:szCs w:val="20"/>
          <w:bdr w:val="none" w:sz="0" w:space="0" w:color="auto" w:frame="1"/>
        </w:rPr>
      </w:pPr>
    </w:p>
    <w:p w:rsidR="002A2520" w:rsidRPr="002A2520" w:rsidRDefault="002A2520" w:rsidP="002A2520">
      <w:pPr>
        <w:shd w:val="clear" w:color="auto" w:fill="FFFFFF"/>
        <w:textAlignment w:val="baseline"/>
        <w:rPr>
          <w:rFonts w:ascii="inherit" w:hAnsi="inherit" w:cs="Times New Roman"/>
          <w:iCs/>
          <w:color w:val="777777"/>
          <w:szCs w:val="34"/>
        </w:rPr>
      </w:pPr>
    </w:p>
    <w:p w:rsidR="002A2520" w:rsidRPr="002A2520" w:rsidRDefault="002A2520" w:rsidP="002A2520">
      <w:pPr>
        <w:numPr>
          <w:ilvl w:val="0"/>
          <w:numId w:val="1"/>
        </w:numPr>
        <w:shd w:val="clear" w:color="auto" w:fill="FFFFFF"/>
        <w:ind w:left="0"/>
        <w:textAlignment w:val="baseline"/>
        <w:rPr>
          <w:rFonts w:ascii="inherit" w:hAnsi="inherit" w:cs="Times New Roman"/>
          <w:iCs/>
          <w:color w:val="777777"/>
          <w:szCs w:val="34"/>
        </w:rPr>
      </w:pPr>
      <w:r w:rsidRPr="002A2520">
        <w:rPr>
          <w:rFonts w:ascii="Arial" w:hAnsi="Arial" w:cs="Times New Roman"/>
          <w:iCs/>
          <w:color w:val="777777"/>
          <w:szCs w:val="20"/>
          <w:bdr w:val="none" w:sz="0" w:space="0" w:color="auto" w:frame="1"/>
        </w:rPr>
        <w:t>Do muscles that are used regularly fatigue faster or slower than muscles that are not used as often?</w:t>
      </w:r>
    </w:p>
    <w:p w:rsidR="002A2520" w:rsidRDefault="002A2520" w:rsidP="002A2520">
      <w:pPr>
        <w:shd w:val="clear" w:color="auto" w:fill="FFFFFF"/>
        <w:textAlignment w:val="baseline"/>
        <w:rPr>
          <w:rFonts w:ascii="Arial" w:hAnsi="Arial" w:cs="Times New Roman"/>
          <w:iCs/>
          <w:color w:val="777777"/>
          <w:szCs w:val="20"/>
          <w:bdr w:val="none" w:sz="0" w:space="0" w:color="auto" w:frame="1"/>
        </w:rPr>
      </w:pPr>
    </w:p>
    <w:p w:rsidR="002A2520" w:rsidRDefault="002A2520" w:rsidP="002A2520">
      <w:pPr>
        <w:shd w:val="clear" w:color="auto" w:fill="FFFFFF"/>
        <w:textAlignment w:val="baseline"/>
        <w:rPr>
          <w:rFonts w:ascii="Arial" w:hAnsi="Arial" w:cs="Times New Roman"/>
          <w:iCs/>
          <w:color w:val="777777"/>
          <w:szCs w:val="20"/>
          <w:bdr w:val="none" w:sz="0" w:space="0" w:color="auto" w:frame="1"/>
        </w:rPr>
      </w:pPr>
    </w:p>
    <w:p w:rsidR="002A2520" w:rsidRPr="002A2520" w:rsidRDefault="002A2520" w:rsidP="002A2520">
      <w:pPr>
        <w:shd w:val="clear" w:color="auto" w:fill="FFFFFF"/>
        <w:textAlignment w:val="baseline"/>
        <w:rPr>
          <w:rFonts w:ascii="inherit" w:hAnsi="inherit" w:cs="Times New Roman"/>
          <w:iCs/>
          <w:color w:val="777777"/>
          <w:szCs w:val="34"/>
        </w:rPr>
      </w:pPr>
    </w:p>
    <w:p w:rsidR="002A2520" w:rsidRPr="002A2520" w:rsidRDefault="002A2520" w:rsidP="002A2520">
      <w:pPr>
        <w:numPr>
          <w:ilvl w:val="0"/>
          <w:numId w:val="1"/>
        </w:numPr>
        <w:shd w:val="clear" w:color="auto" w:fill="FFFFFF"/>
        <w:ind w:left="0"/>
        <w:textAlignment w:val="baseline"/>
        <w:rPr>
          <w:rFonts w:ascii="inherit" w:hAnsi="inherit" w:cs="Times New Roman"/>
          <w:iCs/>
          <w:color w:val="777777"/>
          <w:szCs w:val="34"/>
        </w:rPr>
      </w:pPr>
      <w:r w:rsidRPr="002A2520">
        <w:rPr>
          <w:rFonts w:ascii="Arial" w:hAnsi="Arial" w:cs="Times New Roman"/>
          <w:iCs/>
          <w:color w:val="777777"/>
          <w:szCs w:val="20"/>
          <w:bdr w:val="none" w:sz="0" w:space="0" w:color="auto" w:frame="1"/>
        </w:rPr>
        <w:t>What is the physiological mechanisms of muscles fatigue</w:t>
      </w:r>
      <w:r>
        <w:rPr>
          <w:rFonts w:ascii="Arial" w:hAnsi="Arial" w:cs="Times New Roman"/>
          <w:iCs/>
          <w:color w:val="777777"/>
          <w:szCs w:val="20"/>
          <w:bdr w:val="none" w:sz="0" w:space="0" w:color="auto" w:frame="1"/>
        </w:rPr>
        <w:t>?</w:t>
      </w:r>
    </w:p>
    <w:p w:rsidR="002A2520" w:rsidRDefault="002A2520" w:rsidP="002A2520">
      <w:pPr>
        <w:shd w:val="clear" w:color="auto" w:fill="FFFFFF"/>
        <w:textAlignment w:val="baseline"/>
        <w:rPr>
          <w:rFonts w:ascii="Arial" w:hAnsi="Arial" w:cs="Times New Roman"/>
          <w:iCs/>
          <w:color w:val="777777"/>
          <w:szCs w:val="20"/>
          <w:bdr w:val="none" w:sz="0" w:space="0" w:color="auto" w:frame="1"/>
        </w:rPr>
      </w:pPr>
    </w:p>
    <w:p w:rsidR="002A2520" w:rsidRDefault="002A2520" w:rsidP="002A2520">
      <w:pPr>
        <w:shd w:val="clear" w:color="auto" w:fill="FFFFFF"/>
        <w:textAlignment w:val="baseline"/>
        <w:rPr>
          <w:rFonts w:ascii="Arial" w:hAnsi="Arial" w:cs="Times New Roman"/>
          <w:iCs/>
          <w:color w:val="777777"/>
          <w:szCs w:val="20"/>
          <w:bdr w:val="none" w:sz="0" w:space="0" w:color="auto" w:frame="1"/>
        </w:rPr>
      </w:pPr>
    </w:p>
    <w:p w:rsidR="002A2520" w:rsidRPr="002A2520" w:rsidRDefault="002A2520" w:rsidP="002A2520">
      <w:pPr>
        <w:shd w:val="clear" w:color="auto" w:fill="FFFFFF"/>
        <w:textAlignment w:val="baseline"/>
        <w:rPr>
          <w:rFonts w:ascii="inherit" w:hAnsi="inherit" w:cs="Times New Roman"/>
          <w:iCs/>
          <w:color w:val="777777"/>
          <w:szCs w:val="34"/>
        </w:rPr>
      </w:pPr>
    </w:p>
    <w:p w:rsidR="002A2520" w:rsidRPr="002A2520" w:rsidRDefault="002A2520" w:rsidP="002A2520">
      <w:pPr>
        <w:numPr>
          <w:ilvl w:val="0"/>
          <w:numId w:val="1"/>
        </w:numPr>
        <w:shd w:val="clear" w:color="auto" w:fill="FFFFFF"/>
        <w:ind w:left="0"/>
        <w:textAlignment w:val="baseline"/>
        <w:rPr>
          <w:rFonts w:ascii="inherit" w:hAnsi="inherit" w:cs="Times New Roman"/>
          <w:iCs/>
          <w:color w:val="777777"/>
          <w:szCs w:val="34"/>
        </w:rPr>
      </w:pPr>
      <w:r w:rsidRPr="002A2520">
        <w:rPr>
          <w:rFonts w:ascii="Arial" w:hAnsi="Arial" w:cs="Times New Roman"/>
          <w:iCs/>
          <w:color w:val="777777"/>
          <w:szCs w:val="20"/>
          <w:bdr w:val="none" w:sz="0" w:space="0" w:color="auto" w:frame="1"/>
        </w:rPr>
        <w:t>When the muscle fatigues, what does the sarcomere look like?</w:t>
      </w:r>
    </w:p>
    <w:p w:rsidR="005F2E6A" w:rsidRPr="002A2520" w:rsidRDefault="009B45E8"/>
    <w:sectPr w:rsidR="005F2E6A" w:rsidRPr="002A2520" w:rsidSect="006C6C1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14B7E"/>
    <w:multiLevelType w:val="hybridMultilevel"/>
    <w:tmpl w:val="3F24D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543256"/>
    <w:multiLevelType w:val="multilevel"/>
    <w:tmpl w:val="94564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20"/>
    <w:rsid w:val="002A2520"/>
    <w:rsid w:val="009B45E8"/>
    <w:rsid w:val="00F9090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D23F2-C8DD-449B-BAD4-E997A862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E6A"/>
  </w:style>
  <w:style w:type="paragraph" w:styleId="Heading2">
    <w:name w:val="heading 2"/>
    <w:basedOn w:val="Normal"/>
    <w:link w:val="Heading2Char"/>
    <w:uiPriority w:val="9"/>
    <w:rsid w:val="002A2520"/>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2520"/>
    <w:rPr>
      <w:rFonts w:ascii="Times" w:hAnsi="Times"/>
      <w:b/>
      <w:sz w:val="36"/>
      <w:szCs w:val="20"/>
    </w:rPr>
  </w:style>
  <w:style w:type="character" w:styleId="Strong">
    <w:name w:val="Strong"/>
    <w:basedOn w:val="DefaultParagraphFont"/>
    <w:uiPriority w:val="22"/>
    <w:rsid w:val="002A2520"/>
    <w:rPr>
      <w:b/>
    </w:rPr>
  </w:style>
  <w:style w:type="paragraph" w:styleId="NormalWeb">
    <w:name w:val="Normal (Web)"/>
    <w:basedOn w:val="Normal"/>
    <w:uiPriority w:val="99"/>
    <w:rsid w:val="002A2520"/>
    <w:pPr>
      <w:spacing w:beforeLines="1" w:afterLines="1"/>
    </w:pPr>
    <w:rPr>
      <w:rFonts w:ascii="Times" w:hAnsi="Times" w:cs="Times New Roman"/>
      <w:sz w:val="20"/>
      <w:szCs w:val="20"/>
    </w:rPr>
  </w:style>
  <w:style w:type="character" w:styleId="Hyperlink">
    <w:name w:val="Hyperlink"/>
    <w:basedOn w:val="DefaultParagraphFont"/>
    <w:uiPriority w:val="99"/>
    <w:rsid w:val="002A2520"/>
    <w:rPr>
      <w:color w:val="0000FF"/>
      <w:u w:val="single"/>
    </w:rPr>
  </w:style>
  <w:style w:type="paragraph" w:styleId="ListParagraph">
    <w:name w:val="List Paragraph"/>
    <w:basedOn w:val="Normal"/>
    <w:uiPriority w:val="34"/>
    <w:qFormat/>
    <w:rsid w:val="002A2520"/>
    <w:pPr>
      <w:ind w:left="720"/>
      <w:contextualSpacing/>
    </w:pPr>
  </w:style>
  <w:style w:type="table" w:customStyle="1" w:styleId="LightGrid-Accent11">
    <w:name w:val="Light Grid - Accent 11"/>
    <w:basedOn w:val="TableNormal"/>
    <w:uiPriority w:val="62"/>
    <w:rsid w:val="002A2520"/>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Grid-Accent1">
    <w:name w:val="Colorful Grid Accent 1"/>
    <w:basedOn w:val="TableNormal"/>
    <w:uiPriority w:val="73"/>
    <w:rsid w:val="002A2520"/>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sid w:val="002A2520"/>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TableGrid">
    <w:name w:val="Table Grid"/>
    <w:basedOn w:val="TableNormal"/>
    <w:uiPriority w:val="59"/>
    <w:rsid w:val="002A25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75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young</dc:creator>
  <cp:keywords/>
  <cp:lastModifiedBy>Rebecca Merritt</cp:lastModifiedBy>
  <cp:revision>2</cp:revision>
  <cp:lastPrinted>2013-04-16T19:21:00Z</cp:lastPrinted>
  <dcterms:created xsi:type="dcterms:W3CDTF">2019-02-04T15:28:00Z</dcterms:created>
  <dcterms:modified xsi:type="dcterms:W3CDTF">2019-02-04T15:28:00Z</dcterms:modified>
</cp:coreProperties>
</file>